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CA" w:rsidRPr="004D29FB" w:rsidRDefault="007E2CCA" w:rsidP="007E2CCA">
      <w:pPr>
        <w:tabs>
          <w:tab w:val="left" w:pos="6030"/>
        </w:tabs>
        <w:spacing w:before="240" w:after="0" w:line="240" w:lineRule="auto"/>
        <w:jc w:val="center"/>
        <w:rPr>
          <w:noProof/>
          <w:lang w:val="kk-KZ" w:eastAsia="ru-RU"/>
        </w:rPr>
      </w:pPr>
      <w:r w:rsidRPr="004D29FB">
        <w:rPr>
          <w:rFonts w:ascii="Times New Roman" w:hAnsi="Times New Roman" w:cs="Times New Roman"/>
          <w:b/>
          <w:sz w:val="24"/>
          <w:szCs w:val="24"/>
          <w:lang w:val="kk-KZ"/>
        </w:rPr>
        <w:t>№5 мектеп-лицейінің бракераж комиссияның</w:t>
      </w:r>
    </w:p>
    <w:p w:rsidR="007E2CCA" w:rsidRPr="004D29FB" w:rsidRDefault="007E2CCA" w:rsidP="007E2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29FB">
        <w:rPr>
          <w:rFonts w:ascii="Times New Roman" w:hAnsi="Times New Roman" w:cs="Times New Roman"/>
          <w:b/>
          <w:sz w:val="24"/>
          <w:szCs w:val="24"/>
          <w:lang w:val="kk-KZ"/>
        </w:rPr>
        <w:t>АКТІСІ</w:t>
      </w:r>
    </w:p>
    <w:p w:rsidR="007E2CCA" w:rsidRPr="004D29FB" w:rsidRDefault="00430CF3" w:rsidP="007E2C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E2CCA" w:rsidRPr="004D29F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7E2CCA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E2CCA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7E2CCA" w:rsidRPr="004D29FB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:rsidR="007E2CCA" w:rsidRPr="004D29FB" w:rsidRDefault="007E2CCA" w:rsidP="007E2CC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Біз, №5 мектеп – лицейінің бракеражды комиссия құрамы: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1. Ә.П.Әбдіғапарова - мектеп директоры - комиссия төрағасы,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2. Ж.К.Нурмашева - тәрбие ісі жөніндегі орынбасары - төраға орынбасары,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3. Л.Т.Қонырбаева - тәрбие ісі жөніндегі орынбасары - комиссия мүшесі,</w:t>
      </w:r>
    </w:p>
    <w:p w:rsidR="007E2CCA" w:rsidRPr="004D29FB" w:rsidRDefault="007E2CCA" w:rsidP="007E2CCA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4. П.А.Бакеева -  әлеуметтік педагог - комиссия мүшесі,</w:t>
      </w:r>
    </w:p>
    <w:p w:rsidR="007E2CCA" w:rsidRPr="004D29FB" w:rsidRDefault="007E2CCA" w:rsidP="007E2CCA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5. С.А.Кулимова - медбике - комиссия мүшесі, 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6. Г.А.Ешімова - «Қамкоршылық кеңес» мүшесі - комиссия мүшесі,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7. А.Ж.Маштаева - «Аналар кеңесінің» төрайымы - бракеражды комиссия мүшесі болып аталған актіні  жасадық.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7E2CCA" w:rsidRDefault="007E2CCA" w:rsidP="007E2CCA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2025</w:t>
      </w: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жылдың </w:t>
      </w:r>
      <w:r w:rsidR="002A18B9">
        <w:rPr>
          <w:rFonts w:ascii="Times New Roman" w:eastAsiaTheme="minorEastAsia" w:hAnsi="Times New Roman"/>
          <w:sz w:val="24"/>
          <w:szCs w:val="24"/>
          <w:lang w:val="kk-KZ" w:eastAsia="ru-RU"/>
        </w:rPr>
        <w:t>19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</w:t>
      </w:r>
      <w:r w:rsidR="002A18B9">
        <w:rPr>
          <w:rFonts w:ascii="Times New Roman" w:eastAsiaTheme="minorEastAsia" w:hAnsi="Times New Roman"/>
          <w:sz w:val="24"/>
          <w:szCs w:val="24"/>
          <w:lang w:val="kk-KZ" w:eastAsia="ru-RU"/>
        </w:rPr>
        <w:t>ақпан</w:t>
      </w: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күні  мектеп жанындағы “Бракеражды ” комиссия мүшелері мектеп асханасының санитарлық жағдайын және 1-4 сынып оқушылары мен жекелеген санат оқушыларының ыстық тамақпен қамтылу жайын  тексерді. Асханадағы ыстық тамақтың дәмін көріп, 2 апталық перспективалық ас мәзіріне сәйкестігін, тамақтану мәдениетін бағалау жұмыстарын және жұмыс барысында ас мәзірінің орындалу жайы мен ұсынылатын тағамның сапасына, сақталу мерзімі, ыдыс-аяқтардың тазалығы мен асхана бөлмесіндегі санитарлық талаптардың сақталуына назар аударылды. Асхананың са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нитарлық-гигиеналық талаптарының орындалуына бірқатар ұсыныстар айтылды. </w:t>
      </w:r>
    </w:p>
    <w:p w:rsidR="007E2CCA" w:rsidRDefault="007E2CCA" w:rsidP="007E2CCA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Осыны растап комиссия мүшелері қол қояды.</w:t>
      </w:r>
    </w:p>
    <w:p w:rsidR="00C91C3D" w:rsidRPr="00330444" w:rsidRDefault="00C91C3D" w:rsidP="007E2CCA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7E2CCA" w:rsidRPr="004D29FB" w:rsidRDefault="00EE44F5" w:rsidP="007E2CCA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</w:t>
      </w:r>
      <w:r w:rsidR="007A3860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</w:t>
      </w:r>
      <w:r w:rsidR="008A3B61">
        <w:rPr>
          <w:rFonts w:ascii="Times New Roman" w:eastAsiaTheme="minorEastAsia" w:hAnsi="Times New Roman"/>
          <w:noProof/>
          <w:sz w:val="24"/>
          <w:szCs w:val="24"/>
          <w:lang w:eastAsia="ru-RU"/>
        </w:rPr>
        <w:drawing>
          <wp:inline distT="0" distB="0" distL="0" distR="0" wp14:anchorId="57000E01">
            <wp:extent cx="1819275" cy="158721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391" cy="1589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3860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</w:t>
      </w:r>
      <w:r>
        <w:rPr>
          <w:rFonts w:ascii="Times New Roman" w:eastAsiaTheme="minorEastAsia" w:hAnsi="Times New Roman"/>
          <w:noProof/>
          <w:sz w:val="24"/>
          <w:szCs w:val="24"/>
          <w:lang w:eastAsia="ru-RU"/>
        </w:rPr>
        <w:drawing>
          <wp:inline distT="0" distB="0" distL="0" distR="0" wp14:anchorId="74573656">
            <wp:extent cx="1724025" cy="15906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835" cy="1591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3860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</w:t>
      </w:r>
      <w:r w:rsidR="008A3B61">
        <w:rPr>
          <w:rFonts w:ascii="Times New Roman" w:eastAsiaTheme="minorEastAsia" w:hAnsi="Times New Roman"/>
          <w:noProof/>
          <w:sz w:val="24"/>
          <w:szCs w:val="24"/>
          <w:lang w:eastAsia="ru-RU"/>
        </w:rPr>
        <w:drawing>
          <wp:inline distT="0" distB="0" distL="0" distR="0" wp14:anchorId="4A175DC3" wp14:editId="7D74ED35">
            <wp:extent cx="1838325" cy="158627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11" cy="159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3860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                                                                                      </w:t>
      </w:r>
    </w:p>
    <w:p w:rsidR="007E2CCA" w:rsidRDefault="007E2CCA" w:rsidP="007E2CCA">
      <w:pPr>
        <w:tabs>
          <w:tab w:val="right" w:pos="9355"/>
        </w:tabs>
        <w:spacing w:after="0" w:line="240" w:lineRule="auto"/>
        <w:contextualSpacing/>
        <w:rPr>
          <w:rFonts w:eastAsiaTheme="minorEastAsia"/>
          <w:noProof/>
          <w:lang w:val="kk-KZ" w:eastAsia="ru-RU"/>
        </w:rPr>
      </w:pPr>
      <w:r>
        <w:rPr>
          <w:rFonts w:ascii="Times New Roman" w:eastAsiaTheme="minorEastAsia" w:hAnsi="Times New Roman"/>
          <w:noProof/>
          <w:sz w:val="24"/>
          <w:szCs w:val="24"/>
          <w:lang w:val="kk-KZ" w:eastAsia="ru-RU"/>
        </w:rPr>
        <w:t xml:space="preserve">           </w:t>
      </w:r>
      <w:r>
        <w:rPr>
          <w:rFonts w:eastAsiaTheme="minorEastAsia"/>
          <w:noProof/>
          <w:lang w:val="kk-KZ" w:eastAsia="ru-RU"/>
        </w:rPr>
        <w:t xml:space="preserve">           </w:t>
      </w:r>
    </w:p>
    <w:p w:rsidR="007E2CCA" w:rsidRPr="00B472B9" w:rsidRDefault="007E2CCA" w:rsidP="007E2CCA">
      <w:pPr>
        <w:tabs>
          <w:tab w:val="right" w:pos="9355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Бракеражды комиссия төрайымы:                                 Ә.П.Әбдіғапарова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Бракеражды комиссия мүшелері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Мектеп директорының тәрбие ісі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жөніндегі орынбасары:                                                   Ж.К.Нурмашева                                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Мектеп директорының тәрбие ісі                                   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жөніндегі орынбасары:                                                   Л.Т.Қоңырбаева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Әлеуметтік педагог:                                                        П.А.Бакеева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Мектеп медбикесі                                                            С.А. Кулимова</w:t>
      </w:r>
    </w:p>
    <w:p w:rsidR="007E2CCA" w:rsidRPr="004D29FB" w:rsidRDefault="007E2CCA" w:rsidP="007E2CC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7E2CCA" w:rsidRPr="004D29FB" w:rsidRDefault="007E2CCA" w:rsidP="007E2CC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   «Қамқоршылық»  кеңес мүшесі:                                     Г.А.Ешимова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7E2CCA" w:rsidRPr="004D29FB" w:rsidRDefault="007E2CCA" w:rsidP="007E2CC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    «Аналар кеңесінің» төрайымы:                                      А.Ж.Маштаева</w:t>
      </w: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7E2CCA" w:rsidRPr="004D29FB" w:rsidRDefault="007E2CCA" w:rsidP="007E2CCA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7E2CCA" w:rsidRPr="004D29FB" w:rsidRDefault="007E2CCA" w:rsidP="007E2CC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    Таныстым: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М.Ғ.Тулегенова</w:t>
      </w:r>
    </w:p>
    <w:p w:rsidR="007E2CCA" w:rsidRDefault="007E2CCA" w:rsidP="007E2CCA"/>
    <w:p w:rsidR="007E2CCA" w:rsidRDefault="007E2CCA" w:rsidP="007E2CCA"/>
    <w:p w:rsidR="00347B82" w:rsidRPr="007E2CCA" w:rsidRDefault="00347B82">
      <w:pPr>
        <w:rPr>
          <w:rFonts w:ascii="Times New Roman" w:hAnsi="Times New Roman" w:cs="Times New Roman"/>
        </w:rPr>
      </w:pPr>
    </w:p>
    <w:sectPr w:rsidR="00347B82" w:rsidRPr="007E2CCA" w:rsidSect="00EB420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1D"/>
    <w:rsid w:val="0016738F"/>
    <w:rsid w:val="002A18B9"/>
    <w:rsid w:val="00347B82"/>
    <w:rsid w:val="0039431D"/>
    <w:rsid w:val="00430CF3"/>
    <w:rsid w:val="007A3860"/>
    <w:rsid w:val="007E2CCA"/>
    <w:rsid w:val="008A3B61"/>
    <w:rsid w:val="00C91C3D"/>
    <w:rsid w:val="00DE786D"/>
    <w:rsid w:val="00E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C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C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Перизат</cp:lastModifiedBy>
  <cp:revision>14</cp:revision>
  <dcterms:created xsi:type="dcterms:W3CDTF">2025-03-12T06:13:00Z</dcterms:created>
  <dcterms:modified xsi:type="dcterms:W3CDTF">2025-03-12T11:09:00Z</dcterms:modified>
</cp:coreProperties>
</file>