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DFD" w:rsidRPr="004D29FB" w:rsidRDefault="00860DFD" w:rsidP="00860DFD">
      <w:pPr>
        <w:tabs>
          <w:tab w:val="left" w:pos="6030"/>
        </w:tabs>
        <w:spacing w:before="240" w:after="0" w:line="240" w:lineRule="auto"/>
        <w:jc w:val="center"/>
        <w:rPr>
          <w:noProof/>
          <w:lang w:val="kk-KZ" w:eastAsia="ru-RU"/>
        </w:rPr>
      </w:pPr>
      <w:r w:rsidRPr="004D29FB">
        <w:rPr>
          <w:rFonts w:ascii="Times New Roman" w:hAnsi="Times New Roman" w:cs="Times New Roman"/>
          <w:b/>
          <w:sz w:val="24"/>
          <w:szCs w:val="24"/>
          <w:lang w:val="kk-KZ"/>
        </w:rPr>
        <w:t>№5 мектеп-лицейінің бракераж комиссияның</w:t>
      </w:r>
    </w:p>
    <w:p w:rsidR="00860DFD" w:rsidRPr="004D29FB" w:rsidRDefault="00860DFD" w:rsidP="00860D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D29FB">
        <w:rPr>
          <w:rFonts w:ascii="Times New Roman" w:hAnsi="Times New Roman" w:cs="Times New Roman"/>
          <w:b/>
          <w:sz w:val="24"/>
          <w:szCs w:val="24"/>
          <w:lang w:val="kk-KZ"/>
        </w:rPr>
        <w:t>АКТІСІ</w:t>
      </w:r>
    </w:p>
    <w:p w:rsidR="00860DFD" w:rsidRPr="004D29FB" w:rsidRDefault="00960E86" w:rsidP="00860D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27</w:t>
      </w:r>
      <w:r w:rsidR="00860DFD" w:rsidRPr="004D29FB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12</w:t>
      </w:r>
      <w:r w:rsidR="00860DFD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860DFD" w:rsidRPr="004D29FB">
        <w:rPr>
          <w:rFonts w:ascii="Times New Roman" w:hAnsi="Times New Roman" w:cs="Times New Roman"/>
          <w:b/>
          <w:sz w:val="24"/>
          <w:szCs w:val="24"/>
          <w:lang w:val="kk-KZ"/>
        </w:rPr>
        <w:t>2024ж.</w:t>
      </w:r>
    </w:p>
    <w:p w:rsidR="00860DFD" w:rsidRPr="004D29FB" w:rsidRDefault="00860DFD" w:rsidP="00860DFD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Біз, №5 мектеп – лицейінің бракеражды комиссия құрамы:</w:t>
      </w: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1. Ә.П.Әбдіғапарова - мектеп директоры - комиссия төрағасы,</w:t>
      </w: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2. Ж.К.Нурмашева - тәрбие ісі жөніндегі орынбасары - төраға орынбасары,</w:t>
      </w: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3. Л.Т.Қонырбаева - тәрбие ісі жөніндегі орынбасары - комиссия мүшесі,</w:t>
      </w:r>
    </w:p>
    <w:p w:rsidR="00860DFD" w:rsidRPr="004D29FB" w:rsidRDefault="00860DFD" w:rsidP="00860DFD">
      <w:pPr>
        <w:tabs>
          <w:tab w:val="left" w:pos="0"/>
        </w:tabs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4. П.А.Бакеева -  әлеуметтік педагог - комиссия мүшесі,</w:t>
      </w:r>
    </w:p>
    <w:p w:rsidR="00860DFD" w:rsidRPr="004D29FB" w:rsidRDefault="00860DFD" w:rsidP="00860DFD">
      <w:pPr>
        <w:tabs>
          <w:tab w:val="left" w:pos="0"/>
        </w:tabs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5. С.А.Кулимова - медбике - комиссия мүшесі, </w:t>
      </w: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6. Г.А.Ешімова - «Қамкоршылық кеңес» мүшесі - комиссия мүшесі,</w:t>
      </w: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7. А.Ж.Маштаева - «Аналар кеңесінің» төрайымы - бракеражды комиссия мүшесі болып аталған актіні  жасадық.</w:t>
      </w: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860DFD" w:rsidRDefault="00860DFD" w:rsidP="00860DFD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2024 жылдың </w:t>
      </w:r>
      <w:r w:rsidR="00EC5938">
        <w:rPr>
          <w:rFonts w:ascii="Times New Roman" w:eastAsiaTheme="minorEastAsia" w:hAnsi="Times New Roman"/>
          <w:sz w:val="24"/>
          <w:szCs w:val="24"/>
          <w:lang w:val="kk-KZ" w:eastAsia="ru-RU"/>
        </w:rPr>
        <w:t>27</w:t>
      </w:r>
      <w:r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</w:t>
      </w:r>
      <w:r w:rsidR="00EC5938">
        <w:rPr>
          <w:rFonts w:ascii="Times New Roman" w:eastAsiaTheme="minorEastAsia" w:hAnsi="Times New Roman"/>
          <w:sz w:val="24"/>
          <w:szCs w:val="24"/>
          <w:lang w:val="kk-KZ" w:eastAsia="ru-RU"/>
        </w:rPr>
        <w:t>желтоқсан</w:t>
      </w: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күні  мектеп жанындағы “Бракеражды ” комиссия мүшелері мектеп асханасының санитарлық жағдайын </w:t>
      </w:r>
      <w:r w:rsidR="00EC5938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және </w:t>
      </w: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2 апталық перспективалық ас мәзіріне сәйкестігін, тамақтану мәдениетін бағалау жұмыстарын және жұмыс барысында ас мәзірінің орындалу жайы мен ұсынылатын тағамның сапасына, сақталу мерзімі, ыдыс-аяқтардың тазалығы мен асхана бөлмесіндегі санитарлық талаптардың сақталуына назар аударылды. Асхананың са</w:t>
      </w:r>
      <w:r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нитарлық-гигиеналық талаптарының орындалуына бірқатар ұсыныстар айтылды. </w:t>
      </w:r>
    </w:p>
    <w:p w:rsidR="00860DFD" w:rsidRPr="00330444" w:rsidRDefault="00860DFD" w:rsidP="00860DFD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>Осыны растап комиссия мүшелері қол қояды.</w:t>
      </w:r>
    </w:p>
    <w:p w:rsidR="00860DFD" w:rsidRPr="004D29FB" w:rsidRDefault="00860DFD" w:rsidP="00860DFD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860DFD" w:rsidRDefault="00A97F52" w:rsidP="00860DFD">
      <w:pPr>
        <w:tabs>
          <w:tab w:val="right" w:pos="9355"/>
        </w:tabs>
        <w:spacing w:after="0" w:line="240" w:lineRule="auto"/>
        <w:contextualSpacing/>
        <w:jc w:val="both"/>
        <w:rPr>
          <w:rFonts w:eastAsiaTheme="minorEastAsia"/>
          <w:noProof/>
          <w:lang w:val="kk-KZ" w:eastAsia="ru-RU"/>
        </w:rPr>
      </w:pPr>
      <w:r>
        <w:rPr>
          <w:rFonts w:ascii="Times New Roman" w:eastAsiaTheme="minorEastAsia" w:hAnsi="Times New Roman"/>
          <w:noProof/>
          <w:sz w:val="24"/>
          <w:szCs w:val="24"/>
          <w:lang w:val="kk-KZ" w:eastAsia="ru-RU"/>
        </w:rPr>
        <w:t xml:space="preserve">         </w:t>
      </w:r>
      <w:r w:rsidR="00860DFD">
        <w:rPr>
          <w:rFonts w:eastAsiaTheme="minorEastAsia"/>
          <w:noProof/>
          <w:lang w:val="kk-KZ" w:eastAsia="ru-RU"/>
        </w:rPr>
        <w:t xml:space="preserve"> </w:t>
      </w:r>
      <w:r w:rsidR="00976817">
        <w:rPr>
          <w:rFonts w:eastAsiaTheme="minorEastAsia"/>
          <w:noProof/>
          <w:lang w:eastAsia="ru-RU"/>
        </w:rPr>
        <w:drawing>
          <wp:inline distT="0" distB="0" distL="0" distR="0" wp14:anchorId="0DBC44A7">
            <wp:extent cx="1693069" cy="16859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69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val="kk-KZ" w:eastAsia="ru-RU"/>
        </w:rPr>
        <w:t xml:space="preserve">       </w:t>
      </w:r>
      <w:r>
        <w:rPr>
          <w:rFonts w:eastAsiaTheme="minorEastAsia"/>
          <w:noProof/>
          <w:lang w:eastAsia="ru-RU"/>
        </w:rPr>
        <w:drawing>
          <wp:inline distT="0" distB="0" distL="0" distR="0" wp14:anchorId="19F80CDC">
            <wp:extent cx="1647825" cy="17784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76" cy="1778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val="kk-KZ" w:eastAsia="ru-RU"/>
        </w:rPr>
        <w:t xml:space="preserve">       </w:t>
      </w:r>
      <w:r>
        <w:rPr>
          <w:rFonts w:eastAsiaTheme="minorEastAsia"/>
          <w:noProof/>
          <w:lang w:eastAsia="ru-RU"/>
        </w:rPr>
        <w:drawing>
          <wp:inline distT="0" distB="0" distL="0" distR="0" wp14:anchorId="1EC71E88">
            <wp:extent cx="1638300" cy="16829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55" cy="1687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0DFD">
        <w:rPr>
          <w:rFonts w:eastAsiaTheme="minorEastAsia"/>
          <w:noProof/>
          <w:lang w:val="kk-KZ" w:eastAsia="ru-RU"/>
        </w:rPr>
        <w:t xml:space="preserve">     </w:t>
      </w:r>
    </w:p>
    <w:p w:rsidR="00860DFD" w:rsidRPr="00330444" w:rsidRDefault="00860DFD" w:rsidP="00860DFD">
      <w:pPr>
        <w:tabs>
          <w:tab w:val="right" w:pos="9355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Бракеражды комиссия төрайымы:                                 Ә.П.Әбдіғапарова</w:t>
      </w: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Бракеражды комиссия мүшелері</w:t>
      </w: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Мектеп директорының тәрбие ісі</w:t>
      </w: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жөніндегі орынбасары:                                                   Ж.К.Нурмашева                          </w:t>
      </w:r>
      <w:bookmarkStart w:id="0" w:name="_GoBack"/>
      <w:bookmarkEnd w:id="0"/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</w:t>
      </w: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Мектеп директорының тәрбие ісі                                   </w:t>
      </w: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жөніндегі орынбасары:                                                   Л.Т.Қоңырбаева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Әлеуметтік педагог:                                                        П.А.Бакеева</w:t>
      </w: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Мектеп медбикесі                                                            С.А. Кулимова</w:t>
      </w:r>
    </w:p>
    <w:p w:rsidR="00860DFD" w:rsidRPr="004D29FB" w:rsidRDefault="00860DFD" w:rsidP="00860DFD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860DFD" w:rsidRPr="004D29FB" w:rsidRDefault="00860DFD" w:rsidP="00860DFD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   «Қамқоршылық»  кеңес мүшесі:                                     Г.А.Ешимова</w:t>
      </w: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860DFD" w:rsidRPr="004D29FB" w:rsidRDefault="00860DFD" w:rsidP="00860DFD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    «Аналар кеңесінің» төрайымы:                                      А.Ж.Маштаева</w:t>
      </w: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860DFD" w:rsidRPr="004D29FB" w:rsidRDefault="00860DFD" w:rsidP="00860DFD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860DFD" w:rsidRPr="004D29FB" w:rsidRDefault="00860DFD" w:rsidP="00860DFD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    Таныстым:                                                                        </w:t>
      </w:r>
      <w:r>
        <w:rPr>
          <w:rFonts w:ascii="Times New Roman" w:hAnsi="Times New Roman"/>
          <w:sz w:val="24"/>
          <w:szCs w:val="24"/>
          <w:lang w:val="kk-KZ"/>
        </w:rPr>
        <w:t>М.Ғ.Тулегенова</w:t>
      </w:r>
    </w:p>
    <w:p w:rsidR="00860DFD" w:rsidRDefault="00860DFD" w:rsidP="00860DFD"/>
    <w:p w:rsidR="009D3C2E" w:rsidRDefault="009D3C2E"/>
    <w:sectPr w:rsidR="009D3C2E" w:rsidSect="000905B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308"/>
    <w:rsid w:val="00860DFD"/>
    <w:rsid w:val="00960E86"/>
    <w:rsid w:val="00976817"/>
    <w:rsid w:val="009D3C2E"/>
    <w:rsid w:val="00A97F52"/>
    <w:rsid w:val="00E65308"/>
    <w:rsid w:val="00EC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Перизат</dc:creator>
  <cp:keywords/>
  <dc:description/>
  <cp:lastModifiedBy>Перизат</cp:lastModifiedBy>
  <cp:revision>7</cp:revision>
  <dcterms:created xsi:type="dcterms:W3CDTF">2025-01-14T11:37:00Z</dcterms:created>
  <dcterms:modified xsi:type="dcterms:W3CDTF">2025-01-14T12:38:00Z</dcterms:modified>
</cp:coreProperties>
</file>